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E1EC3" w:rsidRDefault="00D301B5">
      <w:r>
        <w:t xml:space="preserve">Minutes for the Whitinsville Social Library Board of Trustees Meeting </w:t>
      </w:r>
    </w:p>
    <w:p w14:paraId="00000002" w14:textId="77777777" w:rsidR="001E1EC3" w:rsidRDefault="00D301B5">
      <w:r>
        <w:t>4/5/22</w:t>
      </w:r>
    </w:p>
    <w:p w14:paraId="00000003" w14:textId="77777777" w:rsidR="001E1EC3" w:rsidRDefault="001E1EC3"/>
    <w:p w14:paraId="00000004" w14:textId="77777777" w:rsidR="001E1EC3" w:rsidRDefault="00D301B5">
      <w:r>
        <w:rPr>
          <w:b/>
        </w:rPr>
        <w:t>Members present</w:t>
      </w:r>
      <w:r>
        <w:t>:</w:t>
      </w:r>
    </w:p>
    <w:p w14:paraId="00000005" w14:textId="77777777" w:rsidR="001E1EC3" w:rsidRDefault="00D301B5">
      <w:r>
        <w:t>Carol Brouwer-Chair</w:t>
      </w:r>
    </w:p>
    <w:p w14:paraId="00000006" w14:textId="77777777" w:rsidR="001E1EC3" w:rsidRDefault="00D301B5">
      <w:r>
        <w:t>Charlie Thompson</w:t>
      </w:r>
    </w:p>
    <w:p w14:paraId="00000007" w14:textId="77777777" w:rsidR="001E1EC3" w:rsidRDefault="00D301B5">
      <w:r>
        <w:t>Barbara Leonard</w:t>
      </w:r>
    </w:p>
    <w:p w14:paraId="00000008" w14:textId="77777777" w:rsidR="001E1EC3" w:rsidRDefault="00D301B5">
      <w:pPr>
        <w:rPr>
          <w:sz w:val="24"/>
          <w:szCs w:val="24"/>
        </w:rPr>
      </w:pPr>
      <w:r>
        <w:t xml:space="preserve">John </w:t>
      </w:r>
      <w:proofErr w:type="spellStart"/>
      <w:r>
        <w:rPr>
          <w:sz w:val="24"/>
          <w:szCs w:val="24"/>
        </w:rPr>
        <w:t>Brouillard</w:t>
      </w:r>
      <w:proofErr w:type="spellEnd"/>
    </w:p>
    <w:p w14:paraId="00000009" w14:textId="77777777" w:rsidR="001E1EC3" w:rsidRDefault="00D301B5">
      <w:pPr>
        <w:rPr>
          <w:sz w:val="24"/>
          <w:szCs w:val="24"/>
        </w:rPr>
      </w:pPr>
      <w:r>
        <w:rPr>
          <w:sz w:val="24"/>
          <w:szCs w:val="24"/>
        </w:rPr>
        <w:t>John W. Walker</w:t>
      </w:r>
    </w:p>
    <w:p w14:paraId="0000000A" w14:textId="77777777" w:rsidR="001E1EC3" w:rsidRDefault="00D301B5">
      <w:r>
        <w:t>Ann Williams-recording trustee</w:t>
      </w:r>
    </w:p>
    <w:p w14:paraId="0000000B" w14:textId="77777777" w:rsidR="001E1EC3" w:rsidRDefault="00D301B5">
      <w:r>
        <w:t>Others:</w:t>
      </w:r>
    </w:p>
    <w:p w14:paraId="0000000C" w14:textId="77777777" w:rsidR="001E1EC3" w:rsidRDefault="00D301B5">
      <w:r>
        <w:t>Rebecca Sasseville-Library Director</w:t>
      </w:r>
    </w:p>
    <w:p w14:paraId="0000000D" w14:textId="77777777" w:rsidR="001E1EC3" w:rsidRDefault="001E1EC3"/>
    <w:p w14:paraId="0000000E" w14:textId="77777777" w:rsidR="001E1EC3" w:rsidRDefault="001E1EC3"/>
    <w:p w14:paraId="0000000F" w14:textId="77777777" w:rsidR="001E1EC3" w:rsidRDefault="00D301B5">
      <w:r>
        <w:t>Carol Brouwer called the meeting to order at 4: 00 p.m.</w:t>
      </w:r>
    </w:p>
    <w:p w14:paraId="00000010" w14:textId="77777777" w:rsidR="001E1EC3" w:rsidRDefault="00D301B5">
      <w:pPr>
        <w:numPr>
          <w:ilvl w:val="0"/>
          <w:numId w:val="3"/>
        </w:numPr>
      </w:pPr>
      <w:r>
        <w:t xml:space="preserve">Motion to approve the minutes for the meeting, February 8, 2022, seconded and </w:t>
      </w:r>
      <w:proofErr w:type="gramStart"/>
      <w:r>
        <w:t>passed  unanimously</w:t>
      </w:r>
      <w:proofErr w:type="gramEnd"/>
      <w:r>
        <w:t>.</w:t>
      </w:r>
    </w:p>
    <w:p w14:paraId="00000011" w14:textId="77777777" w:rsidR="001E1EC3" w:rsidRDefault="00D301B5">
      <w:pPr>
        <w:numPr>
          <w:ilvl w:val="0"/>
          <w:numId w:val="3"/>
        </w:numPr>
        <w:rPr>
          <w:b/>
        </w:rPr>
      </w:pPr>
      <w:r>
        <w:rPr>
          <w:b/>
        </w:rPr>
        <w:t>Director’s Report-</w:t>
      </w:r>
    </w:p>
    <w:p w14:paraId="00000012" w14:textId="77777777" w:rsidR="001E1EC3" w:rsidRDefault="00D301B5">
      <w:pPr>
        <w:numPr>
          <w:ilvl w:val="1"/>
          <w:numId w:val="3"/>
        </w:numPr>
      </w:pPr>
      <w:r>
        <w:t>Strategic Plan</w:t>
      </w:r>
    </w:p>
    <w:p w14:paraId="00000013" w14:textId="77777777" w:rsidR="001E1EC3" w:rsidRDefault="00D301B5">
      <w:pPr>
        <w:numPr>
          <w:ilvl w:val="2"/>
          <w:numId w:val="3"/>
        </w:numPr>
      </w:pPr>
      <w:r>
        <w:t>The community survey happened and we had over 250 people respond</w:t>
      </w:r>
    </w:p>
    <w:p w14:paraId="00000014" w14:textId="77777777" w:rsidR="001E1EC3" w:rsidRDefault="00D301B5">
      <w:pPr>
        <w:numPr>
          <w:ilvl w:val="2"/>
          <w:numId w:val="3"/>
        </w:numPr>
      </w:pPr>
      <w:r>
        <w:t>A lot of positive feedback, some negative (we should have flowers/garden)</w:t>
      </w:r>
    </w:p>
    <w:p w14:paraId="00000015" w14:textId="77777777" w:rsidR="001E1EC3" w:rsidRDefault="00D301B5">
      <w:pPr>
        <w:numPr>
          <w:ilvl w:val="2"/>
          <w:numId w:val="3"/>
        </w:numPr>
      </w:pPr>
      <w:r>
        <w:t>Majority was about space issues-children’s room, more computers</w:t>
      </w:r>
    </w:p>
    <w:p w14:paraId="00000016" w14:textId="77777777" w:rsidR="001E1EC3" w:rsidRDefault="00D301B5">
      <w:pPr>
        <w:numPr>
          <w:ilvl w:val="2"/>
          <w:numId w:val="3"/>
        </w:numPr>
      </w:pPr>
      <w:r>
        <w:t>Many people will attend a focus group meeting</w:t>
      </w:r>
    </w:p>
    <w:p w14:paraId="00000017" w14:textId="77777777" w:rsidR="001E1EC3" w:rsidRDefault="00D301B5">
      <w:pPr>
        <w:numPr>
          <w:ilvl w:val="2"/>
          <w:numId w:val="3"/>
        </w:numPr>
      </w:pPr>
      <w:r>
        <w:t>41 people said that they would be interested in joining the Friends grou</w:t>
      </w:r>
      <w:r>
        <w:t>p</w:t>
      </w:r>
    </w:p>
    <w:p w14:paraId="00000018" w14:textId="77777777" w:rsidR="001E1EC3" w:rsidRDefault="00D301B5">
      <w:pPr>
        <w:numPr>
          <w:ilvl w:val="2"/>
          <w:numId w:val="3"/>
        </w:numPr>
      </w:pPr>
      <w:r>
        <w:t>One more meeting with the committee in June to recap all of their exercises</w:t>
      </w:r>
    </w:p>
    <w:p w14:paraId="00000019" w14:textId="77777777" w:rsidR="001E1EC3" w:rsidRDefault="00D301B5">
      <w:pPr>
        <w:numPr>
          <w:ilvl w:val="2"/>
          <w:numId w:val="3"/>
        </w:numPr>
      </w:pPr>
      <w:r>
        <w:t xml:space="preserve">Rebecca stated that she would not be able to do this without Barbara </w:t>
      </w:r>
      <w:proofErr w:type="spellStart"/>
      <w:r>
        <w:t>Alevras</w:t>
      </w:r>
      <w:proofErr w:type="spellEnd"/>
      <w:r>
        <w:t xml:space="preserve"> and so thanks to the Trustees for arranging Barbara</w:t>
      </w:r>
    </w:p>
    <w:p w14:paraId="0000001A" w14:textId="77777777" w:rsidR="001E1EC3" w:rsidRDefault="00D301B5">
      <w:pPr>
        <w:numPr>
          <w:ilvl w:val="0"/>
          <w:numId w:val="4"/>
        </w:numPr>
      </w:pPr>
      <w:r>
        <w:t>The shelving unit for the children’s room came an</w:t>
      </w:r>
      <w:r>
        <w:t>d it looks nice!</w:t>
      </w:r>
    </w:p>
    <w:p w14:paraId="0000001B" w14:textId="77777777" w:rsidR="001E1EC3" w:rsidRDefault="00D301B5">
      <w:pPr>
        <w:numPr>
          <w:ilvl w:val="1"/>
          <w:numId w:val="4"/>
        </w:numPr>
      </w:pPr>
      <w:r>
        <w:t>We got 4 desks for free from the Milford PL-they are now housing patron computers in the fiction section</w:t>
      </w:r>
    </w:p>
    <w:p w14:paraId="0000001C" w14:textId="77777777" w:rsidR="001E1EC3" w:rsidRDefault="00D301B5">
      <w:pPr>
        <w:numPr>
          <w:ilvl w:val="0"/>
          <w:numId w:val="4"/>
        </w:numPr>
      </w:pPr>
      <w:r>
        <w:t>ARPA ( American Rescue Plan Act) Finance Committee met and they approved everything that Rebecca asked for</w:t>
      </w:r>
    </w:p>
    <w:p w14:paraId="0000001D" w14:textId="77777777" w:rsidR="001E1EC3" w:rsidRDefault="00D301B5">
      <w:pPr>
        <w:numPr>
          <w:ilvl w:val="1"/>
          <w:numId w:val="4"/>
        </w:numPr>
      </w:pPr>
      <w:r>
        <w:t>3 Library Staff Use Laptops-$3,000</w:t>
      </w:r>
    </w:p>
    <w:p w14:paraId="0000001E" w14:textId="77777777" w:rsidR="001E1EC3" w:rsidRDefault="00D301B5">
      <w:pPr>
        <w:numPr>
          <w:ilvl w:val="1"/>
          <w:numId w:val="4"/>
        </w:numPr>
      </w:pPr>
      <w:r>
        <w:t>Book Bike-$4500</w:t>
      </w:r>
    </w:p>
    <w:p w14:paraId="0000001F" w14:textId="77777777" w:rsidR="001E1EC3" w:rsidRDefault="00D301B5">
      <w:pPr>
        <w:numPr>
          <w:ilvl w:val="1"/>
          <w:numId w:val="4"/>
        </w:numPr>
      </w:pPr>
      <w:r>
        <w:t xml:space="preserve">Refurbished Apple iPad mini for </w:t>
      </w:r>
      <w:proofErr w:type="spellStart"/>
      <w:r>
        <w:t>self checkout</w:t>
      </w:r>
      <w:proofErr w:type="spellEnd"/>
      <w:r>
        <w:t xml:space="preserve"> station-$399</w:t>
      </w:r>
    </w:p>
    <w:p w14:paraId="00000020" w14:textId="77777777" w:rsidR="001E1EC3" w:rsidRDefault="00D301B5">
      <w:pPr>
        <w:numPr>
          <w:ilvl w:val="1"/>
          <w:numId w:val="4"/>
        </w:numPr>
      </w:pPr>
      <w:r>
        <w:t>Podium for Checkout station-$400</w:t>
      </w:r>
    </w:p>
    <w:p w14:paraId="00000021" w14:textId="77777777" w:rsidR="001E1EC3" w:rsidRDefault="00D301B5">
      <w:pPr>
        <w:numPr>
          <w:ilvl w:val="1"/>
          <w:numId w:val="4"/>
        </w:numPr>
      </w:pPr>
      <w:r>
        <w:t>2 OTESS Mobile Charging Stations-$176</w:t>
      </w:r>
    </w:p>
    <w:p w14:paraId="00000022" w14:textId="77777777" w:rsidR="001E1EC3" w:rsidRDefault="00D301B5">
      <w:pPr>
        <w:numPr>
          <w:ilvl w:val="1"/>
          <w:numId w:val="4"/>
        </w:numPr>
      </w:pPr>
      <w:r>
        <w:t>Ellison Dies-$1,000</w:t>
      </w:r>
    </w:p>
    <w:p w14:paraId="00000023" w14:textId="77777777" w:rsidR="001E1EC3" w:rsidRDefault="00D301B5">
      <w:pPr>
        <w:numPr>
          <w:ilvl w:val="0"/>
          <w:numId w:val="4"/>
        </w:numPr>
      </w:pPr>
      <w:r>
        <w:t xml:space="preserve">Weatherization-the town provided weatherization of the </w:t>
      </w:r>
      <w:r>
        <w:t xml:space="preserve">Library windows and doors ;  residents voted funding for this expense last year </w:t>
      </w:r>
    </w:p>
    <w:p w14:paraId="00000024" w14:textId="77777777" w:rsidR="001E1EC3" w:rsidRDefault="001E1EC3"/>
    <w:p w14:paraId="00000025" w14:textId="77777777" w:rsidR="001E1EC3" w:rsidRDefault="001E1EC3"/>
    <w:p w14:paraId="00000026" w14:textId="77777777" w:rsidR="001E1EC3" w:rsidRDefault="00D301B5">
      <w:r>
        <w:lastRenderedPageBreak/>
        <w:t>Unfinished Public Business</w:t>
      </w:r>
    </w:p>
    <w:p w14:paraId="00000027" w14:textId="77777777" w:rsidR="001E1EC3" w:rsidRDefault="00D301B5">
      <w:pPr>
        <w:numPr>
          <w:ilvl w:val="0"/>
          <w:numId w:val="7"/>
        </w:numPr>
      </w:pPr>
      <w:r>
        <w:t>Amendment to Collection Policy-Carol and Rebecca worked on this together.</w:t>
      </w:r>
    </w:p>
    <w:p w14:paraId="00000028" w14:textId="77777777" w:rsidR="001E1EC3" w:rsidRDefault="00D301B5">
      <w:r>
        <w:t>’</w:t>
      </w:r>
    </w:p>
    <w:p w14:paraId="00000029" w14:textId="77777777" w:rsidR="001E1EC3" w:rsidRDefault="00D301B5">
      <w:pPr>
        <w:numPr>
          <w:ilvl w:val="0"/>
          <w:numId w:val="7"/>
        </w:numPr>
      </w:pPr>
      <w:r>
        <w:t xml:space="preserve">Proposed amendment: </w:t>
      </w:r>
      <w:r>
        <w:rPr>
          <w:i/>
        </w:rPr>
        <w:t>Whitinsville Social Library holds the choice of re</w:t>
      </w:r>
      <w:r>
        <w:rPr>
          <w:i/>
        </w:rPr>
        <w:t xml:space="preserve">ading and viewing materials as a purely individual matter. Patrons are free to pass up books and other materials by not using them. Patrons may not exercise censorship by restricting or </w:t>
      </w:r>
      <w:proofErr w:type="gramStart"/>
      <w:r>
        <w:rPr>
          <w:i/>
        </w:rPr>
        <w:t>withholding  library</w:t>
      </w:r>
      <w:proofErr w:type="gramEnd"/>
      <w:r>
        <w:rPr>
          <w:i/>
        </w:rPr>
        <w:t xml:space="preserve"> resources for other members of the community. Res</w:t>
      </w:r>
      <w:r>
        <w:rPr>
          <w:i/>
        </w:rPr>
        <w:t xml:space="preserve">ponsibility for materials </w:t>
      </w:r>
      <w:proofErr w:type="gramStart"/>
      <w:r>
        <w:rPr>
          <w:i/>
        </w:rPr>
        <w:t>selected ,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read,heard</w:t>
      </w:r>
      <w:proofErr w:type="spellEnd"/>
      <w:r>
        <w:rPr>
          <w:i/>
        </w:rPr>
        <w:t>, or viewed by children and teens rests solely with their legal guardians.</w:t>
      </w:r>
    </w:p>
    <w:p w14:paraId="0000002A" w14:textId="77777777" w:rsidR="001E1EC3" w:rsidRDefault="00D301B5">
      <w:pPr>
        <w:ind w:firstLine="720"/>
      </w:pPr>
      <w:r>
        <w:t xml:space="preserve">      .</w:t>
      </w:r>
    </w:p>
    <w:p w14:paraId="0000002B" w14:textId="77777777" w:rsidR="001E1EC3" w:rsidRDefault="00D301B5">
      <w:pPr>
        <w:numPr>
          <w:ilvl w:val="1"/>
          <w:numId w:val="7"/>
        </w:numPr>
      </w:pPr>
      <w:r>
        <w:t>Carol explained why a collection policy is necessary and the history of why it is important to have a collection policy. She a</w:t>
      </w:r>
      <w:r>
        <w:t>lso explained how staff selects library materials for the collection.</w:t>
      </w:r>
    </w:p>
    <w:p w14:paraId="0000002C" w14:textId="77777777" w:rsidR="001E1EC3" w:rsidRDefault="00D301B5">
      <w:pPr>
        <w:numPr>
          <w:ilvl w:val="1"/>
          <w:numId w:val="7"/>
        </w:numPr>
      </w:pPr>
      <w:r>
        <w:t>Much discussion ensued</w:t>
      </w:r>
    </w:p>
    <w:p w14:paraId="0000002D" w14:textId="77777777" w:rsidR="001E1EC3" w:rsidRDefault="00D301B5">
      <w:pPr>
        <w:numPr>
          <w:ilvl w:val="2"/>
          <w:numId w:val="7"/>
        </w:numPr>
      </w:pPr>
      <w:r>
        <w:t>Motion made and seconded to adopt the proposed amendment to the collection policy and passed unanimously</w:t>
      </w:r>
    </w:p>
    <w:p w14:paraId="0000002E" w14:textId="77777777" w:rsidR="001E1EC3" w:rsidRDefault="00D301B5">
      <w:pPr>
        <w:numPr>
          <w:ilvl w:val="2"/>
          <w:numId w:val="7"/>
        </w:numPr>
      </w:pPr>
      <w:hyperlink r:id="rId6">
        <w:r>
          <w:rPr>
            <w:color w:val="1155CC"/>
            <w:u w:val="single"/>
          </w:rPr>
          <w:t xml:space="preserve">Link to MA </w:t>
        </w:r>
      </w:hyperlink>
      <w:r>
        <w:t>-</w:t>
      </w:r>
      <w:hyperlink r:id="rId7">
        <w:r>
          <w:rPr>
            <w:rFonts w:ascii="Roboto" w:eastAsia="Roboto" w:hAnsi="Roboto" w:cs="Roboto"/>
            <w:color w:val="1A0DAB"/>
            <w:sz w:val="30"/>
            <w:szCs w:val="30"/>
            <w:highlight w:val="white"/>
            <w:u w:val="single"/>
          </w:rPr>
          <w:t>General Law - Part IV, Title I, Chapter 266, Section 99A</w:t>
        </w:r>
      </w:hyperlink>
    </w:p>
    <w:p w14:paraId="0000002F" w14:textId="77777777" w:rsidR="001E1EC3" w:rsidRDefault="001E1EC3">
      <w:pPr>
        <w:ind w:left="2160"/>
      </w:pPr>
    </w:p>
    <w:p w14:paraId="00000030" w14:textId="77777777" w:rsidR="001E1EC3" w:rsidRDefault="00D301B5">
      <w:pPr>
        <w:numPr>
          <w:ilvl w:val="0"/>
          <w:numId w:val="7"/>
        </w:numPr>
      </w:pPr>
      <w:r>
        <w:t>Strategic Plan SOAR exercise for Trustees will be Monday April 25, 2022;  6-8 pm at the Library</w:t>
      </w:r>
    </w:p>
    <w:p w14:paraId="00000031" w14:textId="77777777" w:rsidR="001E1EC3" w:rsidRDefault="001E1EC3">
      <w:pPr>
        <w:numPr>
          <w:ilvl w:val="0"/>
          <w:numId w:val="7"/>
        </w:numPr>
      </w:pPr>
    </w:p>
    <w:p w14:paraId="00000032" w14:textId="77777777" w:rsidR="001E1EC3" w:rsidRDefault="00D301B5">
      <w:r>
        <w:t>New Business:</w:t>
      </w:r>
    </w:p>
    <w:p w14:paraId="00000033" w14:textId="77777777" w:rsidR="001E1EC3" w:rsidRDefault="00D301B5">
      <w:pPr>
        <w:numPr>
          <w:ilvl w:val="0"/>
          <w:numId w:val="5"/>
        </w:numPr>
      </w:pPr>
      <w:r>
        <w:t>Safety Committee-</w:t>
      </w:r>
    </w:p>
    <w:p w14:paraId="00000034" w14:textId="77777777" w:rsidR="001E1EC3" w:rsidRDefault="00D301B5">
      <w:pPr>
        <w:numPr>
          <w:ilvl w:val="1"/>
          <w:numId w:val="5"/>
        </w:numPr>
      </w:pPr>
      <w:r>
        <w:t>In regard to the driveway-Rebecca said that they will put up a sign saying this driveway is for library business only</w:t>
      </w:r>
    </w:p>
    <w:p w14:paraId="00000035" w14:textId="77777777" w:rsidR="001E1EC3" w:rsidRDefault="00D301B5">
      <w:pPr>
        <w:numPr>
          <w:ilvl w:val="1"/>
          <w:numId w:val="5"/>
        </w:numPr>
      </w:pPr>
      <w:r>
        <w:t>Call if we catch any license plates</w:t>
      </w:r>
    </w:p>
    <w:p w14:paraId="00000036" w14:textId="77777777" w:rsidR="001E1EC3" w:rsidRDefault="00D301B5">
      <w:pPr>
        <w:numPr>
          <w:ilvl w:val="1"/>
          <w:numId w:val="5"/>
        </w:numPr>
      </w:pPr>
      <w:r>
        <w:t xml:space="preserve">Generally occurs from 1-3 p.m. </w:t>
      </w:r>
    </w:p>
    <w:p w14:paraId="00000037" w14:textId="77777777" w:rsidR="001E1EC3" w:rsidRDefault="00D301B5">
      <w:pPr>
        <w:numPr>
          <w:ilvl w:val="1"/>
          <w:numId w:val="5"/>
        </w:numPr>
      </w:pPr>
      <w:r>
        <w:t>Rebecca will reach out to the church and see if they can band together to try to combat this issue</w:t>
      </w:r>
    </w:p>
    <w:p w14:paraId="00000038" w14:textId="77777777" w:rsidR="001E1EC3" w:rsidRDefault="001E1EC3"/>
    <w:p w14:paraId="00000039" w14:textId="77777777" w:rsidR="001E1EC3" w:rsidRDefault="001E1EC3"/>
    <w:p w14:paraId="0000003A" w14:textId="77777777" w:rsidR="001E1EC3" w:rsidRDefault="00D301B5">
      <w:r>
        <w:t>Motion to end the public meeting, seconded and passed unanimously</w:t>
      </w:r>
    </w:p>
    <w:p w14:paraId="00000051" w14:textId="77777777" w:rsidR="001E1EC3" w:rsidRDefault="001E1EC3">
      <w:pPr>
        <w:ind w:left="720"/>
      </w:pPr>
      <w:bookmarkStart w:id="0" w:name="_GoBack"/>
      <w:bookmarkEnd w:id="0"/>
    </w:p>
    <w:p w14:paraId="00000052" w14:textId="77777777" w:rsidR="001E1EC3" w:rsidRDefault="00D301B5">
      <w:pPr>
        <w:rPr>
          <w:b/>
          <w:sz w:val="26"/>
          <w:szCs w:val="26"/>
        </w:rPr>
      </w:pPr>
      <w:r>
        <w:rPr>
          <w:b/>
          <w:sz w:val="26"/>
          <w:szCs w:val="26"/>
        </w:rPr>
        <w:t>Next Trustees meeting will be Tuesday June 14, 2022 at 4:00</w:t>
      </w:r>
    </w:p>
    <w:p w14:paraId="00000053" w14:textId="77777777" w:rsidR="001E1EC3" w:rsidRDefault="001E1EC3"/>
    <w:sectPr w:rsidR="001E1E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A42"/>
    <w:multiLevelType w:val="multilevel"/>
    <w:tmpl w:val="E18C69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9036211"/>
    <w:multiLevelType w:val="multilevel"/>
    <w:tmpl w:val="BDF29F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0EA79F0"/>
    <w:multiLevelType w:val="multilevel"/>
    <w:tmpl w:val="9D0A08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21554D2"/>
    <w:multiLevelType w:val="multilevel"/>
    <w:tmpl w:val="68643A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4AF2D44"/>
    <w:multiLevelType w:val="multilevel"/>
    <w:tmpl w:val="9C9A38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3F8373C"/>
    <w:multiLevelType w:val="multilevel"/>
    <w:tmpl w:val="79F403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54B09AD"/>
    <w:multiLevelType w:val="multilevel"/>
    <w:tmpl w:val="D6F87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E1EC3"/>
    <w:rsid w:val="001E1EC3"/>
    <w:rsid w:val="008A2B35"/>
    <w:rsid w:val="00D3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legislature.gov/laws/generallaws/partiv/titlei/chapter266/section9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legislature.gov/laws/generallaws/partiv/titlei/chapter266/section99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rsasseville</dc:creator>
  <cp:lastModifiedBy>jwoodward</cp:lastModifiedBy>
  <cp:revision>2</cp:revision>
  <dcterms:created xsi:type="dcterms:W3CDTF">2022-06-16T17:13:00Z</dcterms:created>
  <dcterms:modified xsi:type="dcterms:W3CDTF">2022-06-16T17:13:00Z</dcterms:modified>
</cp:coreProperties>
</file>